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964"/>
        <w:gridCol w:w="5670"/>
      </w:tblGrid>
      <w:tr w:rsidR="00DC6F1F" w:rsidRPr="000515D1" w14:paraId="26C47B01" w14:textId="77777777" w:rsidTr="004E6737">
        <w:tc>
          <w:tcPr>
            <w:tcW w:w="3964" w:type="dxa"/>
          </w:tcPr>
          <w:p w14:paraId="649E6085" w14:textId="77777777" w:rsidR="00DC6F1F" w:rsidRPr="009915C9" w:rsidRDefault="00DC6F1F" w:rsidP="00C81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AF921B3" w14:textId="11201066" w:rsidR="006673FA" w:rsidRPr="006673FA" w:rsidRDefault="006673FA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3FA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CB2C75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  <w:p w14:paraId="628E87FF" w14:textId="77777777" w:rsidR="006673FA" w:rsidRPr="006673FA" w:rsidRDefault="006673FA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3FA">
              <w:rPr>
                <w:rFonts w:ascii="Times New Roman" w:hAnsi="Times New Roman"/>
                <w:sz w:val="24"/>
                <w:szCs w:val="24"/>
              </w:rPr>
              <w:t>к дополнительному соглашению</w:t>
            </w:r>
          </w:p>
          <w:p w14:paraId="110435C7" w14:textId="77777777" w:rsidR="006673FA" w:rsidRPr="006673FA" w:rsidRDefault="006673FA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3FA">
              <w:rPr>
                <w:rFonts w:ascii="Times New Roman" w:hAnsi="Times New Roman"/>
                <w:sz w:val="24"/>
                <w:szCs w:val="24"/>
              </w:rPr>
              <w:t xml:space="preserve"> от 23 марта 2026 года</w:t>
            </w:r>
          </w:p>
          <w:p w14:paraId="7EAAB6BF" w14:textId="77777777" w:rsidR="004A2D8B" w:rsidRDefault="004A2D8B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40A88E" w14:textId="43E90C27" w:rsidR="00DC6F1F" w:rsidRPr="00C77652" w:rsidRDefault="006673FA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A03B0" w:rsidRPr="00C77652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EE6255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58F290C" w14:textId="77777777" w:rsidR="00DC6F1F" w:rsidRPr="00C77652" w:rsidRDefault="00DC6F1F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652">
              <w:rPr>
                <w:rFonts w:ascii="Times New Roman" w:hAnsi="Times New Roman"/>
                <w:sz w:val="24"/>
                <w:szCs w:val="24"/>
              </w:rPr>
              <w:t xml:space="preserve">к Тарифному соглашению в </w:t>
            </w:r>
            <w:r w:rsidR="005C54BA" w:rsidRPr="00C77652">
              <w:rPr>
                <w:rFonts w:ascii="Times New Roman" w:hAnsi="Times New Roman"/>
                <w:sz w:val="24"/>
                <w:szCs w:val="24"/>
              </w:rPr>
              <w:t>сфере обязательного</w:t>
            </w:r>
            <w:r w:rsidRPr="00C77652">
              <w:rPr>
                <w:rFonts w:ascii="Times New Roman" w:hAnsi="Times New Roman"/>
                <w:sz w:val="24"/>
                <w:szCs w:val="24"/>
              </w:rPr>
              <w:t xml:space="preserve"> медицинского страхования на территории Республики Северная Осетия-Алания</w:t>
            </w:r>
          </w:p>
          <w:p w14:paraId="4026ACEB" w14:textId="20CF33B9" w:rsidR="00DC6F1F" w:rsidRPr="006673FA" w:rsidRDefault="005C5D25" w:rsidP="00667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65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D5D63">
              <w:rPr>
                <w:rFonts w:ascii="Times New Roman" w:hAnsi="Times New Roman"/>
                <w:sz w:val="24"/>
                <w:szCs w:val="24"/>
              </w:rPr>
              <w:t>30</w:t>
            </w:r>
            <w:r w:rsidRPr="00C77652">
              <w:rPr>
                <w:rFonts w:ascii="Times New Roman" w:hAnsi="Times New Roman"/>
                <w:sz w:val="24"/>
                <w:szCs w:val="24"/>
              </w:rPr>
              <w:t xml:space="preserve"> декабря 202</w:t>
            </w:r>
            <w:r w:rsidR="001D5D63">
              <w:rPr>
                <w:rFonts w:ascii="Times New Roman" w:hAnsi="Times New Roman"/>
                <w:sz w:val="24"/>
                <w:szCs w:val="24"/>
              </w:rPr>
              <w:t>5</w:t>
            </w:r>
            <w:r w:rsidRPr="00C7765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14:paraId="5AAFA1B7" w14:textId="77777777" w:rsidR="00DC6F1F" w:rsidRPr="00184FAB" w:rsidRDefault="00DC6F1F" w:rsidP="00461F2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14:paraId="1EDBC6D8" w14:textId="1264EF7B" w:rsidR="004E6737" w:rsidRDefault="004E6737" w:rsidP="004E67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3039">
        <w:rPr>
          <w:rFonts w:ascii="Times New Roman" w:hAnsi="Times New Roman"/>
          <w:b/>
          <w:sz w:val="28"/>
          <w:szCs w:val="28"/>
        </w:rPr>
        <w:t>Перечень КСГ, которые предполагают хирургическое вмешательство или тромболитическую терапию</w:t>
      </w:r>
    </w:p>
    <w:p w14:paraId="4543F90E" w14:textId="5BB670D7" w:rsidR="004A2D8B" w:rsidRDefault="004A2D8B" w:rsidP="004E67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1"/>
      </w:tblGrid>
      <w:tr w:rsidR="004A2D8B" w14:paraId="24F3AAB6" w14:textId="77777777" w:rsidTr="0061353E">
        <w:trPr>
          <w:trHeight w:val="69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457F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B35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4A2D8B" w14:paraId="2A7F0DB2" w14:textId="77777777" w:rsidTr="0061353E">
        <w:trPr>
          <w:trHeight w:val="713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8DD5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В стационарных условиях</w:t>
            </w:r>
          </w:p>
        </w:tc>
      </w:tr>
      <w:tr w:rsidR="004A2D8B" w14:paraId="798A31D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D320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4A0D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Родоразрешение</w:t>
            </w:r>
          </w:p>
        </w:tc>
      </w:tr>
      <w:tr w:rsidR="004A2D8B" w14:paraId="6E79704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6DC9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9F9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</w:tr>
      <w:tr w:rsidR="004A2D8B" w14:paraId="1AAED8D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4F00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9BE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1)</w:t>
            </w:r>
          </w:p>
        </w:tc>
      </w:tr>
      <w:tr w:rsidR="004A2D8B" w14:paraId="6B9C2E4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092F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384D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2)</w:t>
            </w:r>
          </w:p>
        </w:tc>
      </w:tr>
      <w:tr w:rsidR="004A2D8B" w14:paraId="01B4F66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7610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6B0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3)</w:t>
            </w:r>
          </w:p>
        </w:tc>
      </w:tr>
      <w:tr w:rsidR="004A2D8B" w14:paraId="67C6FAC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E23F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5897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4)</w:t>
            </w:r>
          </w:p>
        </w:tc>
      </w:tr>
      <w:tr w:rsidR="004A2D8B" w14:paraId="56F757A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ED99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E4C0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5)</w:t>
            </w:r>
          </w:p>
        </w:tc>
      </w:tr>
      <w:tr w:rsidR="004A2D8B" w14:paraId="1DBAC3F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B44F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802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6)</w:t>
            </w:r>
          </w:p>
        </w:tc>
      </w:tr>
      <w:tr w:rsidR="004A2D8B" w14:paraId="1017041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A66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st02.017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C00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7)</w:t>
            </w:r>
          </w:p>
        </w:tc>
      </w:tr>
      <w:tr w:rsidR="004A2D8B" w14:paraId="4823019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413D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AB949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Слинговые операции при недержании мочи</w:t>
            </w:r>
          </w:p>
        </w:tc>
      </w:tr>
      <w:tr w:rsidR="004A2D8B" w14:paraId="42217E7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17A3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A60D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1)</w:t>
            </w:r>
          </w:p>
        </w:tc>
      </w:tr>
      <w:tr w:rsidR="004A2D8B" w14:paraId="4C64394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E20E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03CA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2)</w:t>
            </w:r>
          </w:p>
        </w:tc>
      </w:tr>
      <w:tr w:rsidR="004A2D8B" w14:paraId="2F2BD72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6F5E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4318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3)</w:t>
            </w:r>
          </w:p>
        </w:tc>
      </w:tr>
      <w:tr w:rsidR="004A2D8B" w14:paraId="3A90E32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9392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3368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4)</w:t>
            </w:r>
          </w:p>
        </w:tc>
      </w:tr>
      <w:tr w:rsidR="004A2D8B" w14:paraId="1896917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AC9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4A04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1)</w:t>
            </w:r>
          </w:p>
        </w:tc>
      </w:tr>
      <w:tr w:rsidR="004A2D8B" w14:paraId="24C9539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6BCB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E34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2)</w:t>
            </w:r>
          </w:p>
        </w:tc>
      </w:tr>
      <w:tr w:rsidR="004A2D8B" w14:paraId="196F83A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7B8A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44D8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3)</w:t>
            </w:r>
          </w:p>
        </w:tc>
      </w:tr>
      <w:tr w:rsidR="004A2D8B" w14:paraId="62138FC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B1D7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6897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4)</w:t>
            </w:r>
          </w:p>
        </w:tc>
      </w:tr>
      <w:tr w:rsidR="004A2D8B" w14:paraId="7CC8F61E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F124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CA02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5)</w:t>
            </w:r>
          </w:p>
        </w:tc>
      </w:tr>
      <w:tr w:rsidR="004A2D8B" w14:paraId="0F7FE76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6EA1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E49B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6)</w:t>
            </w:r>
          </w:p>
        </w:tc>
      </w:tr>
      <w:tr w:rsidR="004A2D8B" w14:paraId="52B9C8A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C105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st09.011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B918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7)</w:t>
            </w:r>
          </w:p>
        </w:tc>
      </w:tr>
      <w:tr w:rsidR="004A2D8B" w14:paraId="555DFC8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43AF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7C0D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Детская хирургия (уровень 1)</w:t>
            </w:r>
          </w:p>
        </w:tc>
      </w:tr>
      <w:tr w:rsidR="004A2D8B" w14:paraId="00CF588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B92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6FFC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Детская хирургия (уровень 2)</w:t>
            </w:r>
          </w:p>
        </w:tc>
      </w:tr>
      <w:tr w:rsidR="004A2D8B" w14:paraId="3D558C1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2ECD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57CE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Аппендэктомия, дети</w:t>
            </w:r>
          </w:p>
        </w:tc>
      </w:tr>
      <w:tr w:rsidR="004A2D8B" w14:paraId="3869DD1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CFCB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858F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1)</w:t>
            </w:r>
          </w:p>
        </w:tc>
      </w:tr>
      <w:tr w:rsidR="004A2D8B" w14:paraId="483DCBB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86C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9639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2)</w:t>
            </w:r>
          </w:p>
        </w:tc>
      </w:tr>
      <w:tr w:rsidR="004A2D8B" w14:paraId="0CA492F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D89C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07D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3)</w:t>
            </w:r>
          </w:p>
        </w:tc>
      </w:tr>
      <w:tr w:rsidR="004A2D8B" w14:paraId="6F3C2C8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4CB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st10.008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9090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полости, дети</w:t>
            </w:r>
          </w:p>
        </w:tc>
      </w:tr>
      <w:tr w:rsidR="004A2D8B" w14:paraId="0F80378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3E5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st13.002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2B4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4A2D8B" w14:paraId="4E014EB4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100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st13.005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8BC6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Нарушения ритма и проводимости (уровень 2)</w:t>
            </w:r>
          </w:p>
        </w:tc>
      </w:tr>
      <w:tr w:rsidR="004A2D8B" w14:paraId="50FD1BBC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5369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st13.007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B371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Эндокардит, миокардит, перикардит, кардиомиопатии (уровень 2)</w:t>
            </w:r>
          </w:p>
        </w:tc>
      </w:tr>
      <w:tr w:rsidR="004A2D8B" w14:paraId="580EF9F9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E5D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st13.008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748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4A2D8B" w14:paraId="585E428B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89A8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st13.009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008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4A2D8B" w14:paraId="74BA8459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BAB1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st13.010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0182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4A2D8B" w14:paraId="03A48009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44CC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277A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1)</w:t>
            </w:r>
          </w:p>
        </w:tc>
      </w:tr>
      <w:tr w:rsidR="004A2D8B" w14:paraId="6E7C4065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0884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st14.002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7D4D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2)</w:t>
            </w:r>
          </w:p>
        </w:tc>
      </w:tr>
      <w:tr w:rsidR="004A2D8B" w14:paraId="6EA4D771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F672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st14.003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957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3)</w:t>
            </w:r>
          </w:p>
        </w:tc>
      </w:tr>
      <w:tr w:rsidR="004A2D8B" w14:paraId="1998748D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EDA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st14.004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E22C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4)</w:t>
            </w:r>
          </w:p>
        </w:tc>
      </w:tr>
      <w:tr w:rsidR="004A2D8B" w14:paraId="00C6304B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BF34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st15.015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1C60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Инфаркт мозга (уровень 2)</w:t>
            </w:r>
          </w:p>
        </w:tc>
      </w:tr>
      <w:tr w:rsidR="004A2D8B" w14:paraId="1DEBE0EC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7607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st15.016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DCB4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Инфаркт мозга (уровень 3)</w:t>
            </w:r>
          </w:p>
        </w:tc>
      </w:tr>
      <w:tr w:rsidR="004A2D8B" w14:paraId="47CF82A7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082D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st16.007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777E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центральной нервной системе и головном мозге (уровень 1)</w:t>
            </w:r>
          </w:p>
        </w:tc>
      </w:tr>
      <w:tr w:rsidR="004A2D8B" w14:paraId="2968274A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12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st16.008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936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центральной нервной системе и головном мозге (уровень 2)</w:t>
            </w:r>
          </w:p>
        </w:tc>
      </w:tr>
      <w:tr w:rsidR="004A2D8B" w14:paraId="40658A3C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120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st16.009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8A8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1)</w:t>
            </w:r>
          </w:p>
        </w:tc>
      </w:tr>
      <w:tr w:rsidR="004A2D8B" w14:paraId="105FC459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4E40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DD92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2)</w:t>
            </w:r>
          </w:p>
        </w:tc>
      </w:tr>
      <w:tr w:rsidR="004A2D8B" w14:paraId="77B97FD9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C396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st16.011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678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3)</w:t>
            </w:r>
          </w:p>
        </w:tc>
      </w:tr>
      <w:tr w:rsidR="004A2D8B" w14:paraId="5A68A60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AACA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st18.002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F6AF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4A2D8B" w14:paraId="1C032D0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6623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3962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4A2D8B" w14:paraId="4B2EFEE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44D5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8325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4A2D8B" w14:paraId="402542A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4D31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2A23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4A2D8B" w14:paraId="44F88AB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A455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2606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4A2D8B" w14:paraId="2DE5ACD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E2C4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66B0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4A2D8B" w14:paraId="097368D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462C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E991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4A2D8B" w14:paraId="50D68BE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A9C8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3FAB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A2D8B" w14:paraId="4E7601D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2C0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2C4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4A2D8B" w14:paraId="69F6BC64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1E26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7A44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4A2D8B" w14:paraId="22A621DF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63EC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ABE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4A2D8B" w14:paraId="6A130112" w14:textId="77777777" w:rsidTr="0061353E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E2BE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6DFC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3)</w:t>
            </w:r>
          </w:p>
        </w:tc>
      </w:tr>
      <w:tr w:rsidR="004A2D8B" w14:paraId="4CEC706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D097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0488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4A2D8B" w14:paraId="4401BC2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0690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9C39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4A2D8B" w14:paraId="2E56143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C939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5E24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4A2D8B" w14:paraId="5DFD3E1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165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0B0D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4A2D8B" w14:paraId="2078E82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4AAB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6E41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поджелудочной железы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(уровень 1)</w:t>
            </w:r>
          </w:p>
        </w:tc>
      </w:tr>
      <w:tr w:rsidR="004A2D8B" w14:paraId="5A157C1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D09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st19.017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664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поджелудочной железы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(уровень 2)</w:t>
            </w:r>
          </w:p>
        </w:tc>
      </w:tr>
      <w:tr w:rsidR="004A2D8B" w14:paraId="2BC9E07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D88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0243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4A2D8B" w14:paraId="238EFAC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2B0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4E0B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4A2D8B" w14:paraId="184D8E7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81DE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F1C4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4A2D8B" w14:paraId="751DE71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F328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952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4A2D8B" w14:paraId="632BA0B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722B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8E4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4A2D8B" w14:paraId="76331B9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1AC0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0712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4A2D8B" w14:paraId="66103FA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5A7D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51AC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4A2D8B" w14:paraId="6205384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76FF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03A3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4A2D8B" w14:paraId="57FC0F0E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BCFE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st19.026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3DD4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4A2D8B" w14:paraId="487A1C1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A835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B3F3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</w:tr>
      <w:tr w:rsidR="004A2D8B" w14:paraId="05C563D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60C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4EA18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</w:tr>
      <w:tr w:rsidR="004A2D8B" w14:paraId="1C7B5D2E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4607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st19.038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5668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4A2D8B" w14:paraId="5E1C810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709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7657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Эвисцерация малого таза при лучевых повреждениях</w:t>
            </w:r>
          </w:p>
        </w:tc>
      </w:tr>
      <w:tr w:rsidR="004A2D8B" w14:paraId="09C9052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F2B5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D44E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A2D8B" w14:paraId="37AB4E1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825B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D1C8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A2D8B" w14:paraId="53A9FF0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092C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C2A9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4A2D8B" w14:paraId="1F2709E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71A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355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A2D8B" w14:paraId="13224EB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2AF1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3E19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4A2D8B" w14:paraId="2595905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1F1A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FAE1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Замена речевого процессора</w:t>
            </w:r>
          </w:p>
        </w:tc>
      </w:tr>
      <w:tr w:rsidR="004A2D8B" w14:paraId="38C7881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EAB4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E791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1)</w:t>
            </w:r>
          </w:p>
        </w:tc>
      </w:tr>
      <w:tr w:rsidR="004A2D8B" w14:paraId="26EDBCB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DEC4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DF93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2)</w:t>
            </w:r>
          </w:p>
        </w:tc>
      </w:tr>
      <w:tr w:rsidR="004A2D8B" w14:paraId="191E089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EAD1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7D6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3)</w:t>
            </w:r>
          </w:p>
        </w:tc>
      </w:tr>
      <w:tr w:rsidR="004A2D8B" w14:paraId="16D165B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848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A41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4)</w:t>
            </w:r>
          </w:p>
        </w:tc>
      </w:tr>
      <w:tr w:rsidR="004A2D8B" w14:paraId="0DD4F5F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8096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974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5)</w:t>
            </w:r>
          </w:p>
        </w:tc>
      </w:tr>
      <w:tr w:rsidR="004A2D8B" w14:paraId="3419709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D80F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8607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6)</w:t>
            </w:r>
          </w:p>
        </w:tc>
      </w:tr>
      <w:tr w:rsidR="004A2D8B" w14:paraId="57F5946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8BD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1D281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4A2D8B" w14:paraId="04ED222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BF33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st21.010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E41C0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4A2D8B" w14:paraId="2E409C7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BC1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st24.004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3B4E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Ревматические болезни сердца (уровень 2)</w:t>
            </w:r>
          </w:p>
        </w:tc>
      </w:tr>
      <w:tr w:rsidR="004A2D8B" w14:paraId="7CB7DFF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A68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30F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4A2D8B" w14:paraId="5C77456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86F1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A5CD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1)</w:t>
            </w:r>
          </w:p>
        </w:tc>
      </w:tr>
      <w:tr w:rsidR="004A2D8B" w14:paraId="3104039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FA0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D3E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2)</w:t>
            </w:r>
          </w:p>
        </w:tc>
      </w:tr>
      <w:tr w:rsidR="004A2D8B" w14:paraId="058F30A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A7F3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E2B4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3)</w:t>
            </w:r>
          </w:p>
        </w:tc>
      </w:tr>
      <w:tr w:rsidR="004A2D8B" w14:paraId="20E5FD5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9D8F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st25.008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68B2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1)</w:t>
            </w:r>
          </w:p>
        </w:tc>
      </w:tr>
      <w:tr w:rsidR="004A2D8B" w14:paraId="2781199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4AAB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67D4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2)</w:t>
            </w:r>
          </w:p>
        </w:tc>
      </w:tr>
      <w:tr w:rsidR="004A2D8B" w14:paraId="421B56A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F4E9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681B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3)</w:t>
            </w:r>
          </w:p>
        </w:tc>
      </w:tr>
      <w:tr w:rsidR="004A2D8B" w14:paraId="1C15971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D9E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E295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4)</w:t>
            </w:r>
          </w:p>
        </w:tc>
      </w:tr>
      <w:tr w:rsidR="004A2D8B" w14:paraId="354C450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26A6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8E6D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5)</w:t>
            </w:r>
          </w:p>
        </w:tc>
      </w:tr>
      <w:tr w:rsidR="004A2D8B" w14:paraId="7A27F08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22C7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02AD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1 стента в сосуд (сосуды) (с подъемом сегмента ST электрокардиограммы)</w:t>
            </w:r>
          </w:p>
        </w:tc>
      </w:tr>
      <w:tr w:rsidR="004A2D8B" w14:paraId="2A71122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2C83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3B0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2 стентов в сосуд (сосуды) (с подъемом сегмента ST электрокардиограммы)</w:t>
            </w:r>
          </w:p>
        </w:tc>
      </w:tr>
      <w:tr w:rsidR="004A2D8B" w14:paraId="58C2A54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3C8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E36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3 стентов в сосуд (сосуды) (с подъемом сегмента ST электрокардиограммы)</w:t>
            </w:r>
          </w:p>
        </w:tc>
      </w:tr>
      <w:tr w:rsidR="004A2D8B" w14:paraId="2343C3E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BA43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7520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</w:tr>
      <w:tr w:rsidR="004A2D8B" w14:paraId="7829373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EF5B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653C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2 стентов в сосуд (сосуды) (без подъема сегмента ST электрокардиограммы)</w:t>
            </w:r>
          </w:p>
        </w:tc>
      </w:tr>
      <w:tr w:rsidR="004A2D8B" w14:paraId="673A39E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8E43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90AA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</w:tr>
      <w:tr w:rsidR="004A2D8B" w14:paraId="3F498FD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C243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63A5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Ишемическая болезнь сердца с установкой 1 стента в сосуд (сосуды)</w:t>
            </w:r>
          </w:p>
        </w:tc>
      </w:tr>
      <w:tr w:rsidR="004A2D8B" w14:paraId="44B2C8B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13D8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2EE0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Ишемическая болезнь сердца с установкой 2 стентов в сосуд (сосуды)</w:t>
            </w:r>
          </w:p>
        </w:tc>
      </w:tr>
      <w:tr w:rsidR="004A2D8B" w14:paraId="63A89EB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B724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B8DB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Ишемическая болезнь сердца с установкой 3 стентов в сосуд (сосуды)</w:t>
            </w:r>
          </w:p>
        </w:tc>
      </w:tr>
      <w:tr w:rsidR="004A2D8B" w14:paraId="1A6D0D2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DA84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D5E7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Имплантация частотно-адаптированного однокамерного кардиостимулятора</w:t>
            </w:r>
          </w:p>
        </w:tc>
      </w:tr>
      <w:tr w:rsidR="004A2D8B" w14:paraId="3F4A97F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EBE4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st25.023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58DB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Эндоваскулярная тромбэкстракция и стентирование брахиоцефальных артерий при остром ишемическом инсульте</w:t>
            </w:r>
          </w:p>
        </w:tc>
      </w:tr>
      <w:tr w:rsidR="004A2D8B" w14:paraId="4BC2DAE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4F3E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st27.007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E244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4A2D8B" w14:paraId="0CD10A1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5070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st27.009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C082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болезни сердца (уровень 2)</w:t>
            </w:r>
          </w:p>
        </w:tc>
      </w:tr>
      <w:tr w:rsidR="004A2D8B" w14:paraId="1E96F82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28D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st28.002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5A7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4A2D8B" w14:paraId="3DC0C9B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9BC7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st28.003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F19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4A2D8B" w14:paraId="61245A6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D44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7EE0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4A2D8B" w14:paraId="455EA8E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C76D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8A92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4A2D8B" w14:paraId="5709396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21D9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st29.007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709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Тяжелая множественная и сочетанная травма (политравма)</w:t>
            </w:r>
          </w:p>
        </w:tc>
      </w:tr>
      <w:tr w:rsidR="004A2D8B" w14:paraId="0790542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E0C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794B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 суставов</w:t>
            </w:r>
          </w:p>
        </w:tc>
      </w:tr>
      <w:tr w:rsidR="004A2D8B" w14:paraId="53FAE24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D7D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AA50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4A2D8B" w14:paraId="1A335CA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8FB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413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4A2D8B" w14:paraId="334299E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68C4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1AD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4A2D8B" w14:paraId="2C5CAAB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6E6B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D01D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4)</w:t>
            </w:r>
          </w:p>
        </w:tc>
      </w:tr>
      <w:tr w:rsidR="004A2D8B" w14:paraId="7C00783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EE46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C67A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5)</w:t>
            </w:r>
          </w:p>
        </w:tc>
      </w:tr>
      <w:tr w:rsidR="004A2D8B" w14:paraId="44B9891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0789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5C6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4A2D8B" w14:paraId="6484031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CA90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DF09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4A2D8B" w14:paraId="54D8BA3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827C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BF37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3)</w:t>
            </w:r>
          </w:p>
        </w:tc>
      </w:tr>
      <w:tr w:rsidR="004A2D8B" w14:paraId="19E54CC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4FA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4F0C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4)</w:t>
            </w:r>
          </w:p>
        </w:tc>
      </w:tr>
      <w:tr w:rsidR="004A2D8B" w14:paraId="4E67C45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FED6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434B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4A2D8B" w14:paraId="2DBB402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5539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3C07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4A2D8B" w14:paraId="7CD6580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9682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st30.012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E1C7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4A2D8B" w14:paraId="00FE803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B956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F654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4)</w:t>
            </w:r>
          </w:p>
        </w:tc>
      </w:tr>
      <w:tr w:rsidR="004A2D8B" w14:paraId="390321B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867E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7318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5)</w:t>
            </w:r>
          </w:p>
        </w:tc>
      </w:tr>
      <w:tr w:rsidR="004A2D8B" w14:paraId="355F9CE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0587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C7C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6)</w:t>
            </w:r>
          </w:p>
        </w:tc>
      </w:tr>
      <w:tr w:rsidR="004A2D8B" w14:paraId="23AEE36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3C0B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5C33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7)</w:t>
            </w:r>
          </w:p>
        </w:tc>
      </w:tr>
      <w:tr w:rsidR="004A2D8B" w14:paraId="6EAB930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7D3A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E45E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4A2D8B" w14:paraId="6308D17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643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632D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4A2D8B" w14:paraId="6E0D473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DC5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A814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4A2D8B" w14:paraId="22FFA72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125E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8CA2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4)</w:t>
            </w:r>
          </w:p>
        </w:tc>
      </w:tr>
      <w:tr w:rsidR="004A2D8B" w14:paraId="7251F90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BBE4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B94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1)</w:t>
            </w:r>
          </w:p>
        </w:tc>
      </w:tr>
      <w:tr w:rsidR="004A2D8B" w14:paraId="7DA345C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0F4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13B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2)</w:t>
            </w:r>
          </w:p>
        </w:tc>
      </w:tr>
      <w:tr w:rsidR="004A2D8B" w14:paraId="6C914D8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8B06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000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3)</w:t>
            </w:r>
          </w:p>
        </w:tc>
      </w:tr>
      <w:tr w:rsidR="004A2D8B" w14:paraId="11F377A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8172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DD8D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эндокринных железах кроме гипофиза (уровень 1)</w:t>
            </w:r>
          </w:p>
        </w:tc>
      </w:tr>
      <w:tr w:rsidR="004A2D8B" w14:paraId="1BD8070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1540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2342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эндокринных железах кроме гипофиза (уровень 2)</w:t>
            </w:r>
          </w:p>
        </w:tc>
      </w:tr>
      <w:tr w:rsidR="004A2D8B" w14:paraId="77C32B6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1596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919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Остеомиелит (уровень 3)</w:t>
            </w:r>
          </w:p>
        </w:tc>
      </w:tr>
      <w:tr w:rsidR="004A2D8B" w14:paraId="1B0B173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53CC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st31.019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96BD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молочной железе (кроме злокачественных новообразований)</w:t>
            </w:r>
          </w:p>
        </w:tc>
      </w:tr>
      <w:tr w:rsidR="004A2D8B" w14:paraId="6E6B17F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238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9C30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1)</w:t>
            </w:r>
          </w:p>
        </w:tc>
      </w:tr>
      <w:tr w:rsidR="004A2D8B" w14:paraId="67D47E8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247D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A4A6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2)</w:t>
            </w:r>
          </w:p>
        </w:tc>
      </w:tr>
      <w:tr w:rsidR="004A2D8B" w14:paraId="746A808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9EB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CFB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3)</w:t>
            </w:r>
          </w:p>
        </w:tc>
      </w:tr>
      <w:tr w:rsidR="004A2D8B" w14:paraId="5E437D6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1040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50DE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4)</w:t>
            </w:r>
          </w:p>
        </w:tc>
      </w:tr>
      <w:tr w:rsidR="004A2D8B" w14:paraId="216F3ED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EFD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4355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печени и поджелудочной железе (уровень 1)</w:t>
            </w:r>
          </w:p>
        </w:tc>
      </w:tr>
      <w:tr w:rsidR="004A2D8B" w14:paraId="3CB6493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9CD9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FEDE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печени и поджелудочной железе (уровень 2)</w:t>
            </w:r>
          </w:p>
        </w:tc>
      </w:tr>
      <w:tr w:rsidR="004A2D8B" w14:paraId="410C6DB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30FA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C699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Панкреатит, хирургическое лечение</w:t>
            </w:r>
          </w:p>
        </w:tc>
      </w:tr>
      <w:tr w:rsidR="004A2D8B" w14:paraId="15A5F7B0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B1DB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ED8F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4A2D8B" w14:paraId="7018696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BD5C2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3D8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4A2D8B" w14:paraId="4EE741C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FC78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6EB8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3)</w:t>
            </w:r>
          </w:p>
        </w:tc>
      </w:tr>
      <w:tr w:rsidR="004A2D8B" w14:paraId="5BEF661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937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EEB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Аппендэктомия, взрослые</w:t>
            </w:r>
          </w:p>
        </w:tc>
      </w:tr>
      <w:tr w:rsidR="004A2D8B" w14:paraId="660AE4A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D026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23F7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1)</w:t>
            </w:r>
          </w:p>
        </w:tc>
      </w:tr>
      <w:tr w:rsidR="004A2D8B" w14:paraId="1FF9BE0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65F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A7EA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2)</w:t>
            </w:r>
          </w:p>
        </w:tc>
      </w:tr>
      <w:tr w:rsidR="004A2D8B" w14:paraId="4F29D5B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C325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047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3)</w:t>
            </w:r>
          </w:p>
        </w:tc>
      </w:tr>
      <w:tr w:rsidR="004A2D8B" w14:paraId="7BE1DE5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06E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D7B5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4)</w:t>
            </w:r>
          </w:p>
        </w:tc>
      </w:tr>
      <w:tr w:rsidR="004A2D8B" w14:paraId="14F0651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CE1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DB5B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1)</w:t>
            </w:r>
          </w:p>
        </w:tc>
      </w:tr>
      <w:tr w:rsidR="004A2D8B" w14:paraId="655AFCFE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35E9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10B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2)</w:t>
            </w:r>
          </w:p>
        </w:tc>
      </w:tr>
      <w:tr w:rsidR="004A2D8B" w14:paraId="5D38D6B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852C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st32.018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CE3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3)</w:t>
            </w:r>
          </w:p>
        </w:tc>
      </w:tr>
      <w:tr w:rsidR="004A2D8B" w14:paraId="065B724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0AC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1EA6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4)</w:t>
            </w:r>
          </w:p>
        </w:tc>
      </w:tr>
      <w:tr w:rsidR="004A2D8B" w14:paraId="58BFB25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AD77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st32.021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9D93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5)</w:t>
            </w:r>
          </w:p>
        </w:tc>
      </w:tr>
      <w:tr w:rsidR="004A2D8B" w14:paraId="39CBC23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9310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st33.005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BDF8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Ожоги (уровень 3)</w:t>
            </w:r>
          </w:p>
        </w:tc>
      </w:tr>
      <w:tr w:rsidR="004A2D8B" w14:paraId="31A75FE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5C4D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st33.006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C58C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Ожоги (уровень 4)</w:t>
            </w:r>
          </w:p>
        </w:tc>
      </w:tr>
      <w:tr w:rsidR="004A2D8B" w14:paraId="2B2A94D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F9E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st33.007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F2E9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Ожоги (уровень 5)</w:t>
            </w:r>
          </w:p>
        </w:tc>
      </w:tr>
      <w:tr w:rsidR="004A2D8B" w14:paraId="0901033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CFB6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st33.008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5B5E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Ожоги (уровень 4,5) с синдромом органной дисфункции</w:t>
            </w:r>
          </w:p>
        </w:tc>
      </w:tr>
      <w:tr w:rsidR="004A2D8B" w14:paraId="4D28D52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51EC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ADBA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1)</w:t>
            </w:r>
          </w:p>
        </w:tc>
      </w:tr>
      <w:tr w:rsidR="004A2D8B" w14:paraId="2D2A977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62A5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st34.003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1FD2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2)</w:t>
            </w:r>
          </w:p>
        </w:tc>
      </w:tr>
      <w:tr w:rsidR="004A2D8B" w14:paraId="7B084DC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099B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st34.004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5451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3)</w:t>
            </w:r>
          </w:p>
        </w:tc>
      </w:tr>
      <w:tr w:rsidR="004A2D8B" w14:paraId="353CDD9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BF38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st34.005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B4D9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4)</w:t>
            </w:r>
          </w:p>
        </w:tc>
      </w:tr>
      <w:tr w:rsidR="004A2D8B" w14:paraId="02AB3CB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CEE9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452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Реинфузия аутокрови</w:t>
            </w:r>
          </w:p>
        </w:tc>
      </w:tr>
      <w:tr w:rsidR="004A2D8B" w14:paraId="5056464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5DD2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st36.010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1E76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Баллонная внутриаортальная контрпульсация</w:t>
            </w:r>
          </w:p>
        </w:tc>
      </w:tr>
      <w:tr w:rsidR="004A2D8B" w14:paraId="4857CCE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346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D99F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 мембранная оксигенация</w:t>
            </w:r>
          </w:p>
        </w:tc>
      </w:tr>
      <w:tr w:rsidR="004A2D8B" w14:paraId="5AA5BF40" w14:textId="77777777" w:rsidTr="0061353E">
        <w:trPr>
          <w:trHeight w:val="297"/>
        </w:trPr>
        <w:tc>
          <w:tcPr>
            <w:tcW w:w="94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B5C9AA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В условиях дневного стационара</w:t>
            </w:r>
          </w:p>
        </w:tc>
      </w:tr>
      <w:tr w:rsidR="004A2D8B" w14:paraId="4DF637CF" w14:textId="77777777" w:rsidTr="0061353E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3A6D84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ds02.006</w:t>
            </w:r>
          </w:p>
        </w:tc>
        <w:tc>
          <w:tcPr>
            <w:tcW w:w="8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2C440C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Искусственное прерывание беременности (аборт)</w:t>
            </w:r>
          </w:p>
        </w:tc>
      </w:tr>
      <w:tr w:rsidR="004A2D8B" w14:paraId="378FD522" w14:textId="77777777" w:rsidTr="0061353E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E36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ds02.003</w:t>
            </w:r>
          </w:p>
        </w:tc>
        <w:tc>
          <w:tcPr>
            <w:tcW w:w="83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BD32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1)</w:t>
            </w:r>
          </w:p>
        </w:tc>
      </w:tr>
      <w:tr w:rsidR="004A2D8B" w14:paraId="798723C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0570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ds02.004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6E9E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2)</w:t>
            </w:r>
          </w:p>
        </w:tc>
      </w:tr>
      <w:tr w:rsidR="004A2D8B" w14:paraId="08A1297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1DE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ds09.001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D89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</w:t>
            </w:r>
          </w:p>
        </w:tc>
      </w:tr>
      <w:tr w:rsidR="004A2D8B" w14:paraId="0A8C0D4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0A9C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ds09.002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EE2B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</w:t>
            </w:r>
          </w:p>
        </w:tc>
      </w:tr>
      <w:tr w:rsidR="004A2D8B" w14:paraId="2B760C8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70AC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ds10.001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4686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</w:t>
            </w:r>
          </w:p>
        </w:tc>
      </w:tr>
      <w:tr w:rsidR="004A2D8B" w14:paraId="6E95654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BCAC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ds13.002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FC49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Болезни системы кровообращения с применением инвазивных методов</w:t>
            </w:r>
          </w:p>
        </w:tc>
      </w:tr>
      <w:tr w:rsidR="004A2D8B" w14:paraId="242D6E2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AB31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ds14.001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4C3E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1)</w:t>
            </w:r>
          </w:p>
        </w:tc>
      </w:tr>
      <w:tr w:rsidR="004A2D8B" w14:paraId="15FA1F4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8CA0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ds14.002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C51C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2)</w:t>
            </w:r>
          </w:p>
        </w:tc>
      </w:tr>
      <w:tr w:rsidR="004A2D8B" w14:paraId="0529F9E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B46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ds16.002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C4D9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</w:t>
            </w:r>
          </w:p>
        </w:tc>
      </w:tr>
      <w:tr w:rsidR="004A2D8B" w14:paraId="75877D0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47DD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ds18.003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5F8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Формирование, имплантация, удаление, смена доступа для диализа</w:t>
            </w:r>
          </w:p>
        </w:tc>
      </w:tr>
      <w:tr w:rsidR="004A2D8B" w14:paraId="7552CF1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3BF4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ds19.016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E8CF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4A2D8B" w14:paraId="1C38894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E2C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ds19.017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D80F1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4A2D8B" w14:paraId="08C564C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80A3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ds19.028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DBA0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4A2D8B" w14:paraId="7E77DBBC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8B4F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ds20.002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211F6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A2D8B" w14:paraId="17D0919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5C58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ds20.003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1DE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A2D8B" w14:paraId="6CF4675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E4A2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ds20.004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FEDD9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4A2D8B" w14:paraId="5839A5D5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2F5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ds20.005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E52C2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A2D8B" w14:paraId="60EB269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BAF8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ds20.006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A7F8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Замена речевого процессора</w:t>
            </w:r>
          </w:p>
        </w:tc>
      </w:tr>
      <w:tr w:rsidR="004A2D8B" w14:paraId="2BD7842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A8A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ds21.002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9BA9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1)</w:t>
            </w:r>
          </w:p>
        </w:tc>
      </w:tr>
      <w:tr w:rsidR="004A2D8B" w14:paraId="50E3B9A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685F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ds21.003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E49D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2)</w:t>
            </w:r>
          </w:p>
        </w:tc>
      </w:tr>
      <w:tr w:rsidR="004A2D8B" w14:paraId="71074C3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577B5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ds21.004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E3E4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3)</w:t>
            </w:r>
          </w:p>
        </w:tc>
      </w:tr>
      <w:tr w:rsidR="004A2D8B" w14:paraId="5AF8AD2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6C1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ds21.005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6CE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4)</w:t>
            </w:r>
          </w:p>
        </w:tc>
      </w:tr>
      <w:tr w:rsidR="004A2D8B" w14:paraId="4A8D37B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6D070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ds21.006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1F6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5)</w:t>
            </w:r>
          </w:p>
        </w:tc>
      </w:tr>
      <w:tr w:rsidR="004A2D8B" w14:paraId="44F258D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E69C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BCC89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4A2D8B" w14:paraId="2541BC17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63AD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ds21.008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400B" w14:textId="77777777" w:rsidR="004A2D8B" w:rsidRDefault="004A2D8B" w:rsidP="009355A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4A2D8B" w14:paraId="6ECF80A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98CE1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ds25.001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E7B5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4A2D8B" w14:paraId="633FFC4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6F5F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ds25.002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6A4E0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1)</w:t>
            </w:r>
          </w:p>
        </w:tc>
      </w:tr>
      <w:tr w:rsidR="004A2D8B" w14:paraId="3384F7C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E97B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ds25.003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E685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2)</w:t>
            </w:r>
          </w:p>
        </w:tc>
      </w:tr>
      <w:tr w:rsidR="004A2D8B" w14:paraId="07D95E99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1FC36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ds28.001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56D9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4A2D8B" w14:paraId="4D0773F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EBDE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ds29.001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ABE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4A2D8B" w14:paraId="24AF5F4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99E2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ds29.002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537E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4A2D8B" w14:paraId="313C19A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15D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ds29.003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BBA0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4A2D8B" w14:paraId="1262253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1BCB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ds30.002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29605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4A2D8B" w14:paraId="08FFA696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AA24B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ds30.003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105F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4A2D8B" w14:paraId="5A93B39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67CA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ds30.004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8899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4A2D8B" w14:paraId="6AAF33C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E394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ds30.005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7DE7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4A2D8B" w14:paraId="5DD40F9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164D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ds30.006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F50E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4A2D8B" w14:paraId="2B38C20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4D0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ds31.002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AC9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4A2D8B" w14:paraId="0AC0636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93D59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ds31.003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43E4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4A2D8B" w14:paraId="3931E2D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1937A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ds31.004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35FD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4A2D8B" w14:paraId="6C473BD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7994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ds31.005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151A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</w:t>
            </w:r>
          </w:p>
        </w:tc>
      </w:tr>
      <w:tr w:rsidR="004A2D8B" w14:paraId="5583C402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0A84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ds31.006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02838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молочной железе</w:t>
            </w:r>
          </w:p>
        </w:tc>
      </w:tr>
      <w:tr w:rsidR="004A2D8B" w14:paraId="21ACBCA4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36E7F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2DBF3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4A2D8B" w14:paraId="0FC8CE6F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9E5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15E3B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4A2D8B" w14:paraId="3ECD280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395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71B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1)</w:t>
            </w:r>
          </w:p>
        </w:tc>
      </w:tr>
      <w:tr w:rsidR="004A2D8B" w14:paraId="49265BDB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5F34E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3D1D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2)</w:t>
            </w:r>
          </w:p>
        </w:tc>
      </w:tr>
      <w:tr w:rsidR="004A2D8B" w14:paraId="6632C1C1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EBB38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14B4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3)</w:t>
            </w:r>
          </w:p>
        </w:tc>
      </w:tr>
      <w:tr w:rsidR="004A2D8B" w14:paraId="27EA4D6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001D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2C707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</w:t>
            </w:r>
          </w:p>
        </w:tc>
      </w:tr>
      <w:tr w:rsidR="004A2D8B" w14:paraId="3197EE5A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85DE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5FED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1)</w:t>
            </w:r>
          </w:p>
        </w:tc>
      </w:tr>
      <w:tr w:rsidR="004A2D8B" w14:paraId="4699085D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B1DD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ds32.008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7237C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2)</w:t>
            </w:r>
          </w:p>
        </w:tc>
      </w:tr>
      <w:tr w:rsidR="004A2D8B" w14:paraId="2769E138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2BA17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ds34.002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9EA2F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1)</w:t>
            </w:r>
          </w:p>
        </w:tc>
      </w:tr>
      <w:tr w:rsidR="004A2D8B" w14:paraId="27DBBEC3" w14:textId="77777777" w:rsidTr="0061353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1FA83" w14:textId="77777777" w:rsidR="004A2D8B" w:rsidRDefault="004A2D8B" w:rsidP="009355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ds34.003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42CEA" w14:textId="77777777" w:rsidR="004A2D8B" w:rsidRDefault="004A2D8B" w:rsidP="00935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2)</w:t>
            </w:r>
          </w:p>
        </w:tc>
      </w:tr>
    </w:tbl>
    <w:p w14:paraId="0113D162" w14:textId="77777777" w:rsidR="004A2D8B" w:rsidRDefault="004A2D8B" w:rsidP="004E67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1CA55B" w14:textId="5B0094A2" w:rsidR="00D35B0A" w:rsidRDefault="00D35B0A" w:rsidP="004E67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7FDD17" w14:textId="20EAE32A" w:rsidR="00DC6F1F" w:rsidRPr="00184FAB" w:rsidRDefault="001B548E" w:rsidP="001B548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DC6F1F" w:rsidRPr="00184FAB" w:rsidSect="00D81E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2E"/>
    <w:rsid w:val="000070AC"/>
    <w:rsid w:val="000515D1"/>
    <w:rsid w:val="00066213"/>
    <w:rsid w:val="000771C2"/>
    <w:rsid w:val="000A111F"/>
    <w:rsid w:val="000A411D"/>
    <w:rsid w:val="000C63C6"/>
    <w:rsid w:val="000D61D2"/>
    <w:rsid w:val="000F3CC8"/>
    <w:rsid w:val="000F6D65"/>
    <w:rsid w:val="001450D3"/>
    <w:rsid w:val="00184FAB"/>
    <w:rsid w:val="001B548E"/>
    <w:rsid w:val="001D1DFB"/>
    <w:rsid w:val="001D5D63"/>
    <w:rsid w:val="001D689E"/>
    <w:rsid w:val="001E6C15"/>
    <w:rsid w:val="00202300"/>
    <w:rsid w:val="00206129"/>
    <w:rsid w:val="00226CEF"/>
    <w:rsid w:val="002964A6"/>
    <w:rsid w:val="00296D1B"/>
    <w:rsid w:val="002A03B0"/>
    <w:rsid w:val="002A6339"/>
    <w:rsid w:val="002B2A4B"/>
    <w:rsid w:val="002D2704"/>
    <w:rsid w:val="00301B22"/>
    <w:rsid w:val="00394BD6"/>
    <w:rsid w:val="0043191E"/>
    <w:rsid w:val="00461F2E"/>
    <w:rsid w:val="00487A89"/>
    <w:rsid w:val="004A2D8B"/>
    <w:rsid w:val="004C6E27"/>
    <w:rsid w:val="004E6737"/>
    <w:rsid w:val="00514E99"/>
    <w:rsid w:val="00523567"/>
    <w:rsid w:val="00523C15"/>
    <w:rsid w:val="00525A7C"/>
    <w:rsid w:val="00544EA2"/>
    <w:rsid w:val="00580F1A"/>
    <w:rsid w:val="00581C65"/>
    <w:rsid w:val="005C54BA"/>
    <w:rsid w:val="005C5D25"/>
    <w:rsid w:val="005D6D97"/>
    <w:rsid w:val="005F29D3"/>
    <w:rsid w:val="005F3C6E"/>
    <w:rsid w:val="005F5A57"/>
    <w:rsid w:val="0061353E"/>
    <w:rsid w:val="006673FA"/>
    <w:rsid w:val="00673C0A"/>
    <w:rsid w:val="00690826"/>
    <w:rsid w:val="006A1E18"/>
    <w:rsid w:val="00715148"/>
    <w:rsid w:val="00783C4F"/>
    <w:rsid w:val="007C465D"/>
    <w:rsid w:val="007D1677"/>
    <w:rsid w:val="008307CA"/>
    <w:rsid w:val="00832159"/>
    <w:rsid w:val="00867A75"/>
    <w:rsid w:val="00874607"/>
    <w:rsid w:val="00877373"/>
    <w:rsid w:val="0088641D"/>
    <w:rsid w:val="008A7B24"/>
    <w:rsid w:val="008B45A3"/>
    <w:rsid w:val="00914495"/>
    <w:rsid w:val="009179F5"/>
    <w:rsid w:val="00961C6E"/>
    <w:rsid w:val="009915C9"/>
    <w:rsid w:val="009D0C40"/>
    <w:rsid w:val="009E7660"/>
    <w:rsid w:val="00A4210A"/>
    <w:rsid w:val="00A67362"/>
    <w:rsid w:val="00A91337"/>
    <w:rsid w:val="00AA2995"/>
    <w:rsid w:val="00AC68E5"/>
    <w:rsid w:val="00AE441C"/>
    <w:rsid w:val="00B32315"/>
    <w:rsid w:val="00B66148"/>
    <w:rsid w:val="00B91D5A"/>
    <w:rsid w:val="00C42A34"/>
    <w:rsid w:val="00C77652"/>
    <w:rsid w:val="00C81FE3"/>
    <w:rsid w:val="00CB2C75"/>
    <w:rsid w:val="00CD4B91"/>
    <w:rsid w:val="00D11B63"/>
    <w:rsid w:val="00D3513B"/>
    <w:rsid w:val="00D35B0A"/>
    <w:rsid w:val="00D51788"/>
    <w:rsid w:val="00D7164C"/>
    <w:rsid w:val="00D720BB"/>
    <w:rsid w:val="00D72CEE"/>
    <w:rsid w:val="00D81E01"/>
    <w:rsid w:val="00D916CB"/>
    <w:rsid w:val="00DA606D"/>
    <w:rsid w:val="00DC58C0"/>
    <w:rsid w:val="00DC6F1F"/>
    <w:rsid w:val="00DD0496"/>
    <w:rsid w:val="00DF361E"/>
    <w:rsid w:val="00DF5153"/>
    <w:rsid w:val="00DF59C7"/>
    <w:rsid w:val="00E104F7"/>
    <w:rsid w:val="00E15C90"/>
    <w:rsid w:val="00E52081"/>
    <w:rsid w:val="00E567E0"/>
    <w:rsid w:val="00E85BD7"/>
    <w:rsid w:val="00E963E8"/>
    <w:rsid w:val="00EC02D6"/>
    <w:rsid w:val="00EE6255"/>
    <w:rsid w:val="00F1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C0A3B3"/>
  <w15:docId w15:val="{0A638B46-2BC8-4940-A2CC-CC84867C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1F2E"/>
    <w:pPr>
      <w:spacing w:after="160" w:line="25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uiPriority w:val="99"/>
    <w:rsid w:val="00461F2E"/>
    <w:rPr>
      <w:rFonts w:ascii="Times New Roman" w:hAnsi="Times New Roman"/>
      <w:b/>
      <w:spacing w:val="11"/>
      <w:u w:val="none"/>
      <w:effect w:val="none"/>
      <w:shd w:val="clear" w:color="auto" w:fill="FFFFFF"/>
    </w:rPr>
  </w:style>
  <w:style w:type="character" w:styleId="a4">
    <w:name w:val="Hyperlink"/>
    <w:basedOn w:val="a0"/>
    <w:uiPriority w:val="99"/>
    <w:semiHidden/>
    <w:rsid w:val="00461F2E"/>
    <w:rPr>
      <w:rFonts w:cs="Times New Roman"/>
      <w:color w:val="0563C1"/>
      <w:u w:val="single"/>
    </w:rPr>
  </w:style>
  <w:style w:type="character" w:styleId="a5">
    <w:name w:val="FollowedHyperlink"/>
    <w:basedOn w:val="a0"/>
    <w:uiPriority w:val="99"/>
    <w:semiHidden/>
    <w:rsid w:val="00461F2E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461F2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461F2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461F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+ 8"/>
    <w:aliases w:val="5 pt4,Малые прописные,Интервал 0 pt6"/>
    <w:uiPriority w:val="99"/>
    <w:rsid w:val="00461F2E"/>
    <w:rPr>
      <w:rFonts w:ascii="Times New Roman" w:hAnsi="Times New Roman"/>
      <w:smallCaps/>
      <w:spacing w:val="-2"/>
      <w:sz w:val="17"/>
      <w:u w:val="none"/>
      <w:effect w:val="none"/>
    </w:rPr>
  </w:style>
  <w:style w:type="paragraph" w:styleId="a6">
    <w:name w:val="header"/>
    <w:basedOn w:val="a"/>
    <w:link w:val="a7"/>
    <w:uiPriority w:val="99"/>
    <w:semiHidden/>
    <w:rsid w:val="0046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61F2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6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61F2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C5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C54BA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1"/>
    <w:locked/>
    <w:rsid w:val="00830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2086</Words>
  <Characters>14430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Томеева М.Т.</dc:creator>
  <cp:keywords/>
  <dc:description/>
  <cp:lastModifiedBy>Зарина Зарина</cp:lastModifiedBy>
  <cp:revision>6</cp:revision>
  <cp:lastPrinted>2022-12-26T06:55:00Z</cp:lastPrinted>
  <dcterms:created xsi:type="dcterms:W3CDTF">2026-03-22T20:03:00Z</dcterms:created>
  <dcterms:modified xsi:type="dcterms:W3CDTF">2026-03-22T20:31:00Z</dcterms:modified>
</cp:coreProperties>
</file>